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79C9" w14:textId="77777777" w:rsidR="006F5832" w:rsidRPr="0059690E" w:rsidRDefault="006F5832" w:rsidP="006F58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LEVEL 3: SUGGESTED ASSESSMENT QUESTIONS</w:t>
      </w:r>
    </w:p>
    <w:p w14:paraId="7CAEC88A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585062FF" w14:textId="77777777" w:rsidR="006F5832" w:rsidRDefault="006F5832" w:rsidP="006F5832">
      <w:pPr>
        <w:spacing w:after="0" w:line="240" w:lineRule="auto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Note to Client Learning Team:</w:t>
      </w:r>
    </w:p>
    <w:p w14:paraId="1EF2BD0F" w14:textId="77777777" w:rsidR="006F5832" w:rsidRPr="00EE5CBD" w:rsidRDefault="006F5832" w:rsidP="006F5832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E5CBD">
        <w:rPr>
          <w:rFonts w:ascii="Arial" w:eastAsia="Times New Roman" w:hAnsi="Arial" w:cs="Arial"/>
          <w:i/>
          <w:iCs/>
        </w:rPr>
        <w:t xml:space="preserve">The following provides an opportunity for you to further assess the application of learning on daily business activities. You’ll find there are two types of survey questions. </w:t>
      </w:r>
      <w:r>
        <w:rPr>
          <w:rFonts w:ascii="Arial" w:eastAsia="Times New Roman" w:hAnsi="Arial" w:cs="Arial"/>
          <w:i/>
          <w:iCs/>
        </w:rPr>
        <w:t>Q</w:t>
      </w:r>
      <w:r w:rsidRPr="00EE5CBD">
        <w:rPr>
          <w:rFonts w:ascii="Arial" w:eastAsia="Times New Roman" w:hAnsi="Arial" w:cs="Arial"/>
          <w:i/>
          <w:iCs/>
        </w:rPr>
        <w:t>uantitative questions</w:t>
      </w:r>
      <w:r>
        <w:rPr>
          <w:rFonts w:ascii="Arial" w:eastAsia="Times New Roman" w:hAnsi="Arial" w:cs="Arial"/>
          <w:i/>
          <w:iCs/>
        </w:rPr>
        <w:t xml:space="preserve"> help</w:t>
      </w:r>
      <w:r w:rsidRPr="00EE5CBD">
        <w:rPr>
          <w:rFonts w:ascii="Arial" w:eastAsia="Times New Roman" w:hAnsi="Arial" w:cs="Arial"/>
          <w:i/>
          <w:iCs/>
        </w:rPr>
        <w:t xml:space="preserve"> measure change over time</w:t>
      </w:r>
      <w:r>
        <w:rPr>
          <w:rFonts w:ascii="Arial" w:eastAsia="Times New Roman" w:hAnsi="Arial" w:cs="Arial"/>
          <w:i/>
          <w:iCs/>
        </w:rPr>
        <w:t xml:space="preserve"> and provide a quick snapshot of Fierce program behavioral changes</w:t>
      </w:r>
      <w:r w:rsidRPr="00EE5CBD">
        <w:rPr>
          <w:rFonts w:ascii="Arial" w:eastAsia="Times New Roman" w:hAnsi="Arial" w:cs="Arial"/>
          <w:i/>
          <w:iCs/>
        </w:rPr>
        <w:t xml:space="preserve">. </w:t>
      </w:r>
      <w:r>
        <w:rPr>
          <w:rFonts w:ascii="Arial" w:eastAsia="Times New Roman" w:hAnsi="Arial" w:cs="Arial"/>
          <w:i/>
          <w:iCs/>
        </w:rPr>
        <w:t>Q</w:t>
      </w:r>
      <w:r w:rsidRPr="00EE5CBD">
        <w:rPr>
          <w:rFonts w:ascii="Arial" w:eastAsia="Times New Roman" w:hAnsi="Arial" w:cs="Arial"/>
          <w:i/>
          <w:iCs/>
        </w:rPr>
        <w:t>ua</w:t>
      </w:r>
      <w:r>
        <w:rPr>
          <w:rFonts w:ascii="Arial" w:eastAsia="Times New Roman" w:hAnsi="Arial" w:cs="Arial"/>
          <w:i/>
          <w:iCs/>
        </w:rPr>
        <w:t>l</w:t>
      </w:r>
      <w:r w:rsidRPr="00EE5CBD">
        <w:rPr>
          <w:rFonts w:ascii="Arial" w:eastAsia="Times New Roman" w:hAnsi="Arial" w:cs="Arial"/>
          <w:i/>
          <w:iCs/>
        </w:rPr>
        <w:t xml:space="preserve">itative questions (noted in parentheses below) provide valuable anecdotal information on the impact of Fierce training on your employees. These are also a great way to gather testimonials to share out with leadership when you report out the impact of Fierce programming on business outcomes. </w:t>
      </w:r>
    </w:p>
    <w:p w14:paraId="614BBBEB" w14:textId="77777777" w:rsidR="006F5832" w:rsidRPr="002341F7" w:rsidRDefault="006F5832" w:rsidP="006F5832">
      <w:pPr>
        <w:spacing w:after="0" w:line="240" w:lineRule="auto"/>
        <w:rPr>
          <w:rFonts w:ascii="Arial" w:eastAsia="Times New Roman" w:hAnsi="Arial" w:cs="Arial"/>
        </w:rPr>
      </w:pPr>
    </w:p>
    <w:p w14:paraId="31750D8C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Survey and Qualitative Assessment: </w:t>
      </w:r>
    </w:p>
    <w:p w14:paraId="72959244" w14:textId="77777777" w:rsidR="006F5832" w:rsidRDefault="006F5832" w:rsidP="006F5832">
      <w:pPr>
        <w:spacing w:after="0" w:line="240" w:lineRule="auto"/>
        <w:rPr>
          <w:rFonts w:ascii="Arial" w:eastAsia="Times New Roman" w:hAnsi="Arial" w:cs="Arial"/>
          <w:b/>
          <w:bCs/>
          <w:color w:val="EE7623"/>
        </w:rPr>
      </w:pPr>
    </w:p>
    <w:p w14:paraId="6F1935CF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  <w:color w:val="EE7623"/>
        </w:rPr>
      </w:pPr>
      <w:r w:rsidRPr="0059690E">
        <w:rPr>
          <w:rFonts w:ascii="Arial" w:eastAsia="Times New Roman" w:hAnsi="Arial" w:cs="Arial"/>
          <w:b/>
          <w:bCs/>
          <w:color w:val="EE7623"/>
        </w:rPr>
        <w:t>Rating Scale: Not at all/1-2 times/3-5 times/more than 5 times</w:t>
      </w:r>
    </w:p>
    <w:p w14:paraId="353230D3" w14:textId="77777777" w:rsidR="006F5832" w:rsidRDefault="006F5832" w:rsidP="006F5832">
      <w:pPr>
        <w:spacing w:after="0" w:line="240" w:lineRule="auto"/>
        <w:textAlignment w:val="center"/>
        <w:rPr>
          <w:rFonts w:ascii="Arial" w:eastAsia="Times New Roman" w:hAnsi="Arial" w:cs="Arial"/>
          <w:b/>
          <w:bCs/>
        </w:rPr>
      </w:pPr>
    </w:p>
    <w:p w14:paraId="6187D469" w14:textId="77777777" w:rsidR="006F5832" w:rsidRPr="0059690E" w:rsidRDefault="006F5832" w:rsidP="006F5832">
      <w:pPr>
        <w:spacing w:after="0" w:line="240" w:lineRule="auto"/>
        <w:textAlignment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Individual Assessment</w:t>
      </w:r>
    </w:p>
    <w:p w14:paraId="32EC9E1B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 have practiced the 4 objectives of a Fierce conversation in the past month. (Which ones)</w:t>
      </w:r>
    </w:p>
    <w:p w14:paraId="3A7A431B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 have practiced the 7 principles of a Fierce conversation in the past month. (Which ones)</w:t>
      </w:r>
    </w:p>
    <w:p w14:paraId="7F6D3FB7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 have improved a work relationship by remembering the concept, C=R (the conversation is the relationship). (Say more)</w:t>
      </w:r>
    </w:p>
    <w:p w14:paraId="1D3258AD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 have</w:t>
      </w:r>
    </w:p>
    <w:p w14:paraId="2F80AECE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 have tackled a tough challenge in the past month with some Fierce concepts. (Say more)</w:t>
      </w:r>
    </w:p>
    <w:p w14:paraId="76BED306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My leader has actively supported me by engaging me in Fierce Conversation concepts. (Say more)</w:t>
      </w:r>
    </w:p>
    <w:p w14:paraId="11B2843E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 have opportunities to experiment with the Fierce concepts in my weekly work activities.</w:t>
      </w:r>
    </w:p>
    <w:p w14:paraId="08880A21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My teammates have actively supported me when I test some of the Fierce concepts in our working relationships.</w:t>
      </w:r>
    </w:p>
    <w:p w14:paraId="65F95207" w14:textId="77777777" w:rsidR="006F5832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 have used a Fierce concept to influence an outcome. (Say more)</w:t>
      </w:r>
    </w:p>
    <w:p w14:paraId="28CCBFAB" w14:textId="77777777" w:rsidR="006F5832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What have I started, stopped, or continued doing in relation to the Fierce concepts?</w:t>
      </w:r>
    </w:p>
    <w:p w14:paraId="51E1D6E4" w14:textId="77777777" w:rsidR="006F5832" w:rsidRDefault="006F5832" w:rsidP="006F5832">
      <w:pPr>
        <w:spacing w:after="0" w:line="240" w:lineRule="auto"/>
        <w:textAlignment w:val="center"/>
        <w:rPr>
          <w:rFonts w:ascii="Arial" w:eastAsia="Times New Roman" w:hAnsi="Arial" w:cs="Arial"/>
          <w:b/>
          <w:bCs/>
        </w:rPr>
      </w:pPr>
    </w:p>
    <w:p w14:paraId="5FFDC583" w14:textId="77777777" w:rsidR="006F5832" w:rsidRPr="0059690E" w:rsidRDefault="006F5832" w:rsidP="006F5832">
      <w:pPr>
        <w:spacing w:after="0" w:line="240" w:lineRule="auto"/>
        <w:textAlignment w:val="center"/>
        <w:rPr>
          <w:rFonts w:ascii="Arial" w:eastAsia="Times New Roman" w:hAnsi="Arial" w:cs="Arial"/>
          <w:b/>
          <w:bCs/>
        </w:rPr>
      </w:pPr>
      <w:r w:rsidRPr="0059690E">
        <w:rPr>
          <w:rFonts w:ascii="Arial" w:eastAsia="Times New Roman" w:hAnsi="Arial" w:cs="Arial"/>
          <w:b/>
          <w:bCs/>
        </w:rPr>
        <w:t>Leadership Support</w:t>
      </w:r>
    </w:p>
    <w:p w14:paraId="258F26E1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In the last 30 days, how often did you have a conversation with your manager about applying the Fierce principles you’ve learned so far?</w:t>
      </w:r>
      <w:r>
        <w:rPr>
          <w:rFonts w:ascii="Arial" w:eastAsia="Times New Roman" w:hAnsi="Arial" w:cs="Arial"/>
        </w:rPr>
        <w:t xml:space="preserve"> (Say more)</w:t>
      </w:r>
    </w:p>
    <w:p w14:paraId="7FD35BFA" w14:textId="77777777" w:rsidR="006F5832" w:rsidRPr="0059690E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In the last 30 days, how often did your manager ask you questions about the Fierce training?</w:t>
      </w:r>
      <w:r>
        <w:rPr>
          <w:rFonts w:ascii="Arial" w:eastAsia="Times New Roman" w:hAnsi="Arial" w:cs="Arial"/>
        </w:rPr>
        <w:t xml:space="preserve"> (What was the result?)</w:t>
      </w:r>
    </w:p>
    <w:p w14:paraId="6A7C88A5" w14:textId="77777777" w:rsidR="006F5832" w:rsidRPr="000A2042" w:rsidRDefault="006F5832" w:rsidP="006F5832">
      <w:pPr>
        <w:numPr>
          <w:ilvl w:val="0"/>
          <w:numId w:val="13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In the last 30 days, how often did you engage your team members in conversation about Fierce concepts?</w:t>
      </w:r>
      <w:r>
        <w:rPr>
          <w:rFonts w:ascii="Arial" w:eastAsia="Times New Roman" w:hAnsi="Arial" w:cs="Arial"/>
        </w:rPr>
        <w:t xml:space="preserve"> (Say more)</w:t>
      </w:r>
    </w:p>
    <w:p w14:paraId="4693017A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10AC6F81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Survey Assessment: </w:t>
      </w:r>
    </w:p>
    <w:p w14:paraId="423E5498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  <w:color w:val="EE7623"/>
        </w:rPr>
      </w:pPr>
      <w:r w:rsidRPr="0059690E">
        <w:rPr>
          <w:rFonts w:ascii="Arial" w:eastAsia="Times New Roman" w:hAnsi="Arial" w:cs="Arial"/>
          <w:b/>
          <w:bCs/>
          <w:color w:val="EE7623"/>
        </w:rPr>
        <w:t>Rating Scale (Not yet/Rarely/Sometimes/Often/Everyday)</w:t>
      </w:r>
    </w:p>
    <w:p w14:paraId="6C4035EA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6614505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Foundations</w:t>
      </w:r>
    </w:p>
    <w:p w14:paraId="0CA1CA21" w14:textId="77777777" w:rsidR="006F5832" w:rsidRPr="0059690E" w:rsidRDefault="006F5832" w:rsidP="006F5832">
      <w:pPr>
        <w:numPr>
          <w:ilvl w:val="0"/>
          <w:numId w:val="14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do you utilize these concepts in your conversations?</w:t>
      </w:r>
    </w:p>
    <w:p w14:paraId="35D40A76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Interrogate Reality</w:t>
      </w:r>
    </w:p>
    <w:p w14:paraId="22A22CBB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Provoke Learning</w:t>
      </w:r>
    </w:p>
    <w:p w14:paraId="429ACFEF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Tackle Tough Challenges</w:t>
      </w:r>
    </w:p>
    <w:p w14:paraId="4827E109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Enrich the Relationship</w:t>
      </w:r>
    </w:p>
    <w:p w14:paraId="3CF0EE9C" w14:textId="77777777" w:rsidR="006F5832" w:rsidRPr="0059690E" w:rsidRDefault="006F5832" w:rsidP="006F5832">
      <w:pPr>
        <w:numPr>
          <w:ilvl w:val="0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do you practice these mindsets in your conversations?</w:t>
      </w:r>
    </w:p>
    <w:p w14:paraId="01FEB66F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lastRenderedPageBreak/>
        <w:t>Master the courage to interrogate reality.</w:t>
      </w:r>
    </w:p>
    <w:p w14:paraId="23A9790C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Come out from behind yourself, into the conversation, and make it real.</w:t>
      </w:r>
    </w:p>
    <w:p w14:paraId="37958818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Be here, prepared to be nowhere else.</w:t>
      </w:r>
    </w:p>
    <w:p w14:paraId="7E92DD2D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Tackle your toughest challenge today.</w:t>
      </w:r>
    </w:p>
    <w:p w14:paraId="633C0D18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Obey your instincts.</w:t>
      </w:r>
    </w:p>
    <w:p w14:paraId="11CF3467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Take responsibility for your emotional wake.</w:t>
      </w:r>
    </w:p>
    <w:p w14:paraId="551A0F5C" w14:textId="77777777" w:rsidR="006F5832" w:rsidRPr="0059690E" w:rsidRDefault="006F5832" w:rsidP="006F5832">
      <w:pPr>
        <w:numPr>
          <w:ilvl w:val="1"/>
          <w:numId w:val="15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Let silence do the heavy lifting.</w:t>
      </w:r>
    </w:p>
    <w:p w14:paraId="63CC223F" w14:textId="77777777" w:rsidR="006F5832" w:rsidRPr="0059690E" w:rsidRDefault="006F5832" w:rsidP="006F5832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294AC552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 xml:space="preserve"> Team</w:t>
      </w:r>
    </w:p>
    <w:p w14:paraId="3480ACFD" w14:textId="77777777" w:rsidR="006F5832" w:rsidRPr="0059690E" w:rsidRDefault="006F5832" w:rsidP="006F5832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do you utilize the Beach Ball Prep Form prior to starting a meeting?</w:t>
      </w:r>
    </w:p>
    <w:p w14:paraId="4779235A" w14:textId="77777777" w:rsidR="006F5832" w:rsidRPr="0059690E" w:rsidRDefault="006F5832" w:rsidP="006F5832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run a Beach Ball Meeting?</w:t>
      </w:r>
    </w:p>
    <w:p w14:paraId="0D4E0B71" w14:textId="77777777" w:rsidR="006F5832" w:rsidRPr="0059690E" w:rsidRDefault="006F5832" w:rsidP="006F5832">
      <w:pPr>
        <w:numPr>
          <w:ilvl w:val="0"/>
          <w:numId w:val="1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gathered multiple perspectives on important decisions in the last 30 days?</w:t>
      </w:r>
    </w:p>
    <w:p w14:paraId="06199611" w14:textId="77777777" w:rsidR="006F5832" w:rsidRPr="00EF3C9B" w:rsidRDefault="006F5832" w:rsidP="006F5832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1E9EBD81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 xml:space="preserve"> Delegate</w:t>
      </w:r>
    </w:p>
    <w:p w14:paraId="4AD8C199" w14:textId="77777777" w:rsidR="006F5832" w:rsidRPr="0059690E" w:rsidRDefault="006F5832" w:rsidP="006F5832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used the Delegation Tree Model to clarify responsibilities?</w:t>
      </w:r>
    </w:p>
    <w:p w14:paraId="7887EC36" w14:textId="77777777" w:rsidR="006F5832" w:rsidRPr="0059690E" w:rsidRDefault="006F5832" w:rsidP="006F5832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reviewed your weekly assignments to ensure they are the best use of your time?</w:t>
      </w:r>
    </w:p>
    <w:p w14:paraId="117DC776" w14:textId="77777777" w:rsidR="006F5832" w:rsidRPr="0059690E" w:rsidRDefault="006F5832" w:rsidP="006F5832">
      <w:pPr>
        <w:numPr>
          <w:ilvl w:val="0"/>
          <w:numId w:val="17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used the Delegation Tree Model to identify where you can free up your time?</w:t>
      </w:r>
    </w:p>
    <w:p w14:paraId="2159A674" w14:textId="77777777" w:rsidR="006F5832" w:rsidRPr="0059690E" w:rsidRDefault="006F5832" w:rsidP="006F5832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0753668B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 xml:space="preserve"> Coach</w:t>
      </w:r>
    </w:p>
    <w:p w14:paraId="25919107" w14:textId="77777777" w:rsidR="006F5832" w:rsidRPr="0059690E" w:rsidRDefault="006F5832" w:rsidP="006F5832">
      <w:pPr>
        <w:numPr>
          <w:ilvl w:val="0"/>
          <w:numId w:val="1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In the last 30 days, how often have you used the Mineral Rights Coaching Model to problem solve for yourself?</w:t>
      </w:r>
    </w:p>
    <w:p w14:paraId="5C758BAA" w14:textId="77777777" w:rsidR="006F5832" w:rsidRPr="0059690E" w:rsidRDefault="006F5832" w:rsidP="006F5832">
      <w:pPr>
        <w:numPr>
          <w:ilvl w:val="0"/>
          <w:numId w:val="1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In the last 30 days, how often have you used the Mineral Rights Coaching Model to problem solve for others?</w:t>
      </w:r>
    </w:p>
    <w:p w14:paraId="247BD599" w14:textId="77777777" w:rsidR="006F5832" w:rsidRPr="0059690E" w:rsidRDefault="006F5832" w:rsidP="006F5832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3DBE0415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Feedback</w:t>
      </w:r>
    </w:p>
    <w:p w14:paraId="3DAF67A1" w14:textId="77777777" w:rsidR="006F5832" w:rsidRPr="0059690E" w:rsidRDefault="006F5832" w:rsidP="006F5832">
      <w:pPr>
        <w:numPr>
          <w:ilvl w:val="0"/>
          <w:numId w:val="1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utilized the Fierce Feedback model to share important feedback to your colleagues?</w:t>
      </w:r>
    </w:p>
    <w:p w14:paraId="0D2768B4" w14:textId="77777777" w:rsidR="006F5832" w:rsidRPr="0059690E" w:rsidRDefault="006F5832" w:rsidP="006F5832">
      <w:pPr>
        <w:numPr>
          <w:ilvl w:val="0"/>
          <w:numId w:val="1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asked for feedback in the last 30 days?</w:t>
      </w:r>
    </w:p>
    <w:p w14:paraId="3BE8735E" w14:textId="77777777" w:rsidR="006F5832" w:rsidRPr="0059690E" w:rsidRDefault="006F5832" w:rsidP="006F5832">
      <w:pPr>
        <w:numPr>
          <w:ilvl w:val="0"/>
          <w:numId w:val="1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given feedback in the last 30 days?</w:t>
      </w:r>
    </w:p>
    <w:p w14:paraId="5F9EBCE8" w14:textId="77777777" w:rsidR="006F5832" w:rsidRPr="0059690E" w:rsidRDefault="006F5832" w:rsidP="006F5832">
      <w:pPr>
        <w:numPr>
          <w:ilvl w:val="0"/>
          <w:numId w:val="1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given praise in the last 30 days?</w:t>
      </w:r>
    </w:p>
    <w:p w14:paraId="67C1EF5D" w14:textId="77777777" w:rsidR="006F5832" w:rsidRPr="0059690E" w:rsidRDefault="006F5832" w:rsidP="006F5832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1608AFE2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Confront</w:t>
      </w:r>
    </w:p>
    <w:p w14:paraId="6650368F" w14:textId="77777777" w:rsidR="006F5832" w:rsidRPr="0059690E" w:rsidRDefault="006F5832" w:rsidP="006F5832">
      <w:pPr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utilized the 60 second confrontation statement in the last 30 days?</w:t>
      </w:r>
    </w:p>
    <w:p w14:paraId="2E49F467" w14:textId="77777777" w:rsidR="006F5832" w:rsidRPr="0059690E" w:rsidRDefault="006F5832" w:rsidP="006F5832">
      <w:pPr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How often have you had confrontation conversations in the last 30 days? </w:t>
      </w:r>
    </w:p>
    <w:p w14:paraId="6631CED6" w14:textId="77777777" w:rsidR="006F5832" w:rsidRPr="0059690E" w:rsidRDefault="006F5832" w:rsidP="006F5832">
      <w:pPr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did you utilize the skills learned in Fierce Confront to manage those confrontation conversations?</w:t>
      </w:r>
    </w:p>
    <w:p w14:paraId="1FD8C328" w14:textId="77777777" w:rsidR="006F5832" w:rsidRPr="0059690E" w:rsidRDefault="006F5832" w:rsidP="006F5832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59C3A015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Accountability</w:t>
      </w:r>
    </w:p>
    <w:p w14:paraId="40E13B91" w14:textId="77777777" w:rsidR="006F5832" w:rsidRPr="0059690E" w:rsidRDefault="006F5832" w:rsidP="006F5832">
      <w:pPr>
        <w:numPr>
          <w:ilvl w:val="0"/>
          <w:numId w:val="2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fallen into the victim mindset in the last 30 days?</w:t>
      </w:r>
    </w:p>
    <w:p w14:paraId="1BB6FFC5" w14:textId="77777777" w:rsidR="006F5832" w:rsidRPr="0059690E" w:rsidRDefault="006F5832" w:rsidP="006F5832">
      <w:pPr>
        <w:numPr>
          <w:ilvl w:val="0"/>
          <w:numId w:val="2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expanded your context when challenges arise?</w:t>
      </w:r>
    </w:p>
    <w:p w14:paraId="567EF717" w14:textId="77777777" w:rsidR="006F5832" w:rsidRPr="0059690E" w:rsidRDefault="006F5832" w:rsidP="006F5832">
      <w:pPr>
        <w:numPr>
          <w:ilvl w:val="0"/>
          <w:numId w:val="2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How often have you coached others out of the victim mindset into the accountability mindset in the last 30 days?</w:t>
      </w:r>
    </w:p>
    <w:p w14:paraId="5FDA14FB" w14:textId="77777777" w:rsidR="006F5832" w:rsidRPr="0059690E" w:rsidRDefault="006F5832" w:rsidP="006F5832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4C63C30A" w14:textId="77777777" w:rsidR="006F5832" w:rsidRPr="0059690E" w:rsidRDefault="006F5832" w:rsidP="006F5832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Negotiation</w:t>
      </w:r>
    </w:p>
    <w:p w14:paraId="2A3E3904" w14:textId="77777777" w:rsidR="006F5832" w:rsidRPr="0059690E" w:rsidRDefault="006F5832" w:rsidP="006F5832">
      <w:pPr>
        <w:numPr>
          <w:ilvl w:val="0"/>
          <w:numId w:val="2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In the last 30 days, how often did you have to influence a decision?</w:t>
      </w:r>
    </w:p>
    <w:p w14:paraId="301E14E3" w14:textId="77777777" w:rsidR="006F5832" w:rsidRPr="0059690E" w:rsidRDefault="006F5832" w:rsidP="006F5832">
      <w:pPr>
        <w:numPr>
          <w:ilvl w:val="0"/>
          <w:numId w:val="2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How often have you used the </w:t>
      </w:r>
      <w:proofErr w:type="spellStart"/>
      <w:r w:rsidRPr="0059690E">
        <w:rPr>
          <w:rFonts w:ascii="Arial" w:eastAsia="Times New Roman" w:hAnsi="Arial" w:cs="Arial"/>
        </w:rPr>
        <w:t>CLiCK</w:t>
      </w:r>
      <w:proofErr w:type="spellEnd"/>
      <w:r w:rsidRPr="0059690E">
        <w:rPr>
          <w:rFonts w:ascii="Arial" w:eastAsia="Times New Roman" w:hAnsi="Arial" w:cs="Arial"/>
        </w:rPr>
        <w:t xml:space="preserve"> Model in the last 30 days?</w:t>
      </w:r>
    </w:p>
    <w:p w14:paraId="0D14186B" w14:textId="77777777" w:rsidR="006F5832" w:rsidRPr="00FB4C98" w:rsidRDefault="006F5832" w:rsidP="006F5832">
      <w:pPr>
        <w:numPr>
          <w:ilvl w:val="0"/>
          <w:numId w:val="2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FB4C98">
        <w:rPr>
          <w:rFonts w:ascii="Arial" w:eastAsia="Times New Roman" w:hAnsi="Arial" w:cs="Arial"/>
        </w:rPr>
        <w:t>How often have you used the Negotiations Prep form in the last 30 days?</w:t>
      </w:r>
    </w:p>
    <w:p w14:paraId="56F96D14" w14:textId="77777777" w:rsidR="006F5832" w:rsidRDefault="006F5832" w:rsidP="006F5832">
      <w:pPr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br w:type="page"/>
      </w:r>
    </w:p>
    <w:p w14:paraId="5497BC0B" w14:textId="77777777" w:rsidR="007F2397" w:rsidRPr="007F61AE" w:rsidRDefault="007F2397" w:rsidP="00AB418C">
      <w:pPr>
        <w:spacing w:after="0" w:line="240" w:lineRule="auto"/>
        <w:jc w:val="center"/>
      </w:pPr>
    </w:p>
    <w:sectPr w:rsidR="007F2397" w:rsidRPr="007F6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6F5832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6F5832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6F5832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496"/>
    <w:multiLevelType w:val="multilevel"/>
    <w:tmpl w:val="C45E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A227F"/>
    <w:multiLevelType w:val="multilevel"/>
    <w:tmpl w:val="396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D2AD2"/>
    <w:multiLevelType w:val="multilevel"/>
    <w:tmpl w:val="F384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81771"/>
    <w:multiLevelType w:val="multilevel"/>
    <w:tmpl w:val="E53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3318E3"/>
    <w:multiLevelType w:val="multilevel"/>
    <w:tmpl w:val="EAD4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B74DC"/>
    <w:multiLevelType w:val="multilevel"/>
    <w:tmpl w:val="B79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824978"/>
    <w:multiLevelType w:val="multilevel"/>
    <w:tmpl w:val="77F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5962A6"/>
    <w:multiLevelType w:val="multilevel"/>
    <w:tmpl w:val="95E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B4811"/>
    <w:multiLevelType w:val="multilevel"/>
    <w:tmpl w:val="E184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30634"/>
    <w:multiLevelType w:val="multilevel"/>
    <w:tmpl w:val="6F1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472FD3"/>
    <w:multiLevelType w:val="multilevel"/>
    <w:tmpl w:val="BDF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F00B0D"/>
    <w:multiLevelType w:val="multilevel"/>
    <w:tmpl w:val="6C8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62703"/>
    <w:multiLevelType w:val="multilevel"/>
    <w:tmpl w:val="A320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940295"/>
    <w:multiLevelType w:val="multilevel"/>
    <w:tmpl w:val="5D0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E374E"/>
    <w:multiLevelType w:val="multilevel"/>
    <w:tmpl w:val="F206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56671"/>
    <w:multiLevelType w:val="multilevel"/>
    <w:tmpl w:val="530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233596"/>
    <w:multiLevelType w:val="multilevel"/>
    <w:tmpl w:val="D84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D726E"/>
    <w:multiLevelType w:val="multilevel"/>
    <w:tmpl w:val="704E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A1C0F"/>
    <w:multiLevelType w:val="multilevel"/>
    <w:tmpl w:val="42DA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5D2B1C"/>
    <w:multiLevelType w:val="multilevel"/>
    <w:tmpl w:val="2BDE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55A1D"/>
    <w:multiLevelType w:val="multilevel"/>
    <w:tmpl w:val="B9E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0"/>
  </w:num>
  <w:num w:numId="5">
    <w:abstractNumId w:val="10"/>
  </w:num>
  <w:num w:numId="6">
    <w:abstractNumId w:val="13"/>
  </w:num>
  <w:num w:numId="7">
    <w:abstractNumId w:val="3"/>
  </w:num>
  <w:num w:numId="8">
    <w:abstractNumId w:val="15"/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/>
    <w:lvlOverride w:ilvl="1">
      <w:startOverride w:val="1"/>
    </w:lvlOverride>
  </w:num>
  <w:num w:numId="16">
    <w:abstractNumId w:val="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8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A2A1B"/>
    <w:rsid w:val="000C4F5A"/>
    <w:rsid w:val="002610BD"/>
    <w:rsid w:val="00281484"/>
    <w:rsid w:val="002D6D81"/>
    <w:rsid w:val="00321F89"/>
    <w:rsid w:val="00351CDB"/>
    <w:rsid w:val="004E238E"/>
    <w:rsid w:val="006C69E9"/>
    <w:rsid w:val="006F5832"/>
    <w:rsid w:val="00740B2D"/>
    <w:rsid w:val="007F2397"/>
    <w:rsid w:val="007F61AE"/>
    <w:rsid w:val="008C5EDA"/>
    <w:rsid w:val="009339AD"/>
    <w:rsid w:val="0097441C"/>
    <w:rsid w:val="00984BF3"/>
    <w:rsid w:val="00A7459F"/>
    <w:rsid w:val="00AA5F48"/>
    <w:rsid w:val="00AB418C"/>
    <w:rsid w:val="00B92928"/>
    <w:rsid w:val="00B9446B"/>
    <w:rsid w:val="00BB202F"/>
    <w:rsid w:val="00C01A9E"/>
    <w:rsid w:val="00C44674"/>
    <w:rsid w:val="00CB5650"/>
    <w:rsid w:val="00DE326A"/>
    <w:rsid w:val="00E156F6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2021-12-22T00:14:00Z</dcterms:created>
  <dcterms:modified xsi:type="dcterms:W3CDTF">2021-12-22T00:14:00Z</dcterms:modified>
</cp:coreProperties>
</file>